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AD" w:rsidRDefault="007A5AAD" w:rsidP="007A5AAD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1A00EF8D" wp14:editId="30F2A11B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AAD" w:rsidRDefault="007A5AAD" w:rsidP="007A5AAD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7A5AAD" w:rsidRDefault="007A5AAD" w:rsidP="007A5AAD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7A5AAD" w:rsidRDefault="007A5AAD" w:rsidP="007A5AAD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7A5AAD" w:rsidTr="00375E10">
        <w:tc>
          <w:tcPr>
            <w:tcW w:w="3107" w:type="dxa"/>
            <w:hideMark/>
          </w:tcPr>
          <w:p w:rsidR="007A5AAD" w:rsidRDefault="00D70D77" w:rsidP="00375E10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14</w:t>
            </w:r>
            <w:r w:rsidR="00664EED">
              <w:rPr>
                <w:rFonts w:cs="Times New Roman"/>
                <w:sz w:val="28"/>
                <w:szCs w:val="28"/>
                <w:lang w:eastAsia="ru-RU"/>
              </w:rPr>
              <w:t>.09.2020</w:t>
            </w:r>
          </w:p>
        </w:tc>
        <w:tc>
          <w:tcPr>
            <w:tcW w:w="3107" w:type="dxa"/>
          </w:tcPr>
          <w:p w:rsidR="007A5AAD" w:rsidRDefault="007A5AAD" w:rsidP="00375E10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7A5AAD" w:rsidRDefault="007A5AAD" w:rsidP="00664EED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</w:t>
            </w:r>
            <w:r w:rsidR="00970934">
              <w:rPr>
                <w:rFonts w:cs="Times New Roman"/>
                <w:sz w:val="28"/>
                <w:szCs w:val="28"/>
                <w:lang w:eastAsia="ru-RU"/>
              </w:rPr>
              <w:t>191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/</w:t>
            </w:r>
            <w:r w:rsidR="00970934">
              <w:rPr>
                <w:rFonts w:cs="Times New Roman"/>
                <w:sz w:val="28"/>
                <w:szCs w:val="28"/>
                <w:lang w:eastAsia="ru-RU"/>
              </w:rPr>
              <w:t>1462</w:t>
            </w:r>
          </w:p>
        </w:tc>
      </w:tr>
    </w:tbl>
    <w:p w:rsidR="007A5AAD" w:rsidRDefault="007A5AAD" w:rsidP="007A5AAD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p w:rsidR="007A5AAD" w:rsidRDefault="007A5AAD" w:rsidP="007A5AAD">
      <w:pPr>
        <w:framePr w:hSpace="180" w:wrap="around" w:vAnchor="text" w:hAnchor="page" w:x="1471" w:y="277"/>
        <w:suppressAutoHyphens w:val="0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7A5AAD" w:rsidTr="00375E10">
        <w:tc>
          <w:tcPr>
            <w:tcW w:w="5148" w:type="dxa"/>
            <w:hideMark/>
          </w:tcPr>
          <w:p w:rsidR="007A5AAD" w:rsidRDefault="007A5AAD" w:rsidP="00375E10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7A5AAD" w:rsidRDefault="007A5AAD" w:rsidP="007A5AA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7A5AAD" w:rsidTr="00375E10">
        <w:trPr>
          <w:trHeight w:val="1560"/>
        </w:trPr>
        <w:tc>
          <w:tcPr>
            <w:tcW w:w="5033" w:type="dxa"/>
            <w:hideMark/>
          </w:tcPr>
          <w:p w:rsidR="007A5AAD" w:rsidRDefault="007A5AAD" w:rsidP="00375E10">
            <w:pPr>
              <w:suppressAutoHyphens w:val="0"/>
              <w:spacing w:line="276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Об определении результатов  выборов </w:t>
            </w:r>
          </w:p>
          <w:p w:rsidR="007A5AAD" w:rsidRDefault="007A5AAD" w:rsidP="00375E10">
            <w:pPr>
              <w:suppressAutoHyphens w:val="0"/>
              <w:spacing w:line="276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депутата Думы Михайловского</w:t>
            </w:r>
          </w:p>
          <w:p w:rsidR="007A5AAD" w:rsidRDefault="007A5AAD" w:rsidP="00007AC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муниципального района по одномандатному </w:t>
            </w:r>
            <w:r w:rsidR="00C27E49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избирательному округу № </w:t>
            </w:r>
            <w:r w:rsidR="008F43CA"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  <w:r w:rsidR="00FA7CD9">
              <w:rPr>
                <w:rFonts w:eastAsiaTheme="minorEastAsi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2" w:type="dxa"/>
          </w:tcPr>
          <w:p w:rsidR="007A5AAD" w:rsidRDefault="007A5AAD" w:rsidP="00375E10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7A5AAD" w:rsidRDefault="007A5AAD" w:rsidP="00375E10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7A5AAD" w:rsidRDefault="007A5AAD" w:rsidP="00375E10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7A5AAD" w:rsidRDefault="007A5AAD" w:rsidP="00375E10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7A5AAD" w:rsidRDefault="007A5AAD" w:rsidP="007A5AAD">
      <w:pPr>
        <w:spacing w:line="360" w:lineRule="auto"/>
        <w:ind w:firstLine="720"/>
        <w:jc w:val="both"/>
        <w:rPr>
          <w:sz w:val="28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>В</w:t>
      </w:r>
      <w:r w:rsidR="00A12A24">
        <w:rPr>
          <w:rFonts w:eastAsiaTheme="minorEastAsia" w:cs="Times New Roman"/>
          <w:sz w:val="28"/>
          <w:szCs w:val="28"/>
          <w:lang w:eastAsia="ru-RU"/>
        </w:rPr>
        <w:t xml:space="preserve"> соответствии со статьями 29 и</w:t>
      </w:r>
      <w:r w:rsidR="000E5A85">
        <w:rPr>
          <w:rFonts w:eastAsiaTheme="minorEastAsia" w:cs="Times New Roman"/>
          <w:sz w:val="28"/>
          <w:szCs w:val="28"/>
          <w:lang w:eastAsia="ru-RU"/>
        </w:rPr>
        <w:t xml:space="preserve"> 81</w:t>
      </w:r>
      <w:r>
        <w:rPr>
          <w:rFonts w:eastAsiaTheme="minorEastAsia" w:cs="Times New Roman"/>
          <w:sz w:val="28"/>
          <w:szCs w:val="28"/>
          <w:lang w:eastAsia="ru-RU"/>
        </w:rPr>
        <w:t xml:space="preserve"> Избирательного кодекса Приморского края, на основании протокола территориальной избирательной комиссии Михайловского района о результатах  </w:t>
      </w:r>
      <w:r w:rsidR="000E5A85">
        <w:rPr>
          <w:rFonts w:eastAsiaTheme="minorEastAsia" w:cs="Times New Roman"/>
          <w:sz w:val="28"/>
          <w:szCs w:val="28"/>
          <w:lang w:eastAsia="ru-RU"/>
        </w:rPr>
        <w:t>дополнительных выборов депутата</w:t>
      </w:r>
      <w:r>
        <w:rPr>
          <w:rFonts w:eastAsiaTheme="minorEastAsia" w:cs="Times New Roman"/>
          <w:sz w:val="28"/>
          <w:szCs w:val="28"/>
          <w:lang w:eastAsia="ru-RU"/>
        </w:rPr>
        <w:t xml:space="preserve"> Думы Михайловского муници</w:t>
      </w:r>
      <w:r w:rsidR="000E5A85">
        <w:rPr>
          <w:rFonts w:eastAsiaTheme="minorEastAsia" w:cs="Times New Roman"/>
          <w:sz w:val="28"/>
          <w:szCs w:val="28"/>
          <w:lang w:eastAsia="ru-RU"/>
        </w:rPr>
        <w:t>пального района по одномандат</w:t>
      </w:r>
      <w:r w:rsidR="008F43CA">
        <w:rPr>
          <w:rFonts w:eastAsiaTheme="minorEastAsia" w:cs="Times New Roman"/>
          <w:sz w:val="28"/>
          <w:szCs w:val="28"/>
          <w:lang w:eastAsia="ru-RU"/>
        </w:rPr>
        <w:t>ному избирательному  округу № 1</w:t>
      </w:r>
      <w:r w:rsidR="00FA7CD9">
        <w:rPr>
          <w:rFonts w:eastAsiaTheme="minorEastAsia" w:cs="Times New Roman"/>
          <w:sz w:val="28"/>
          <w:szCs w:val="28"/>
          <w:lang w:eastAsia="ru-RU"/>
        </w:rPr>
        <w:t>2</w:t>
      </w:r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r>
        <w:rPr>
          <w:sz w:val="28"/>
        </w:rPr>
        <w:t xml:space="preserve">учитывая, что в выборах </w:t>
      </w:r>
      <w:r w:rsidR="000E5A85">
        <w:rPr>
          <w:rFonts w:eastAsiaTheme="minorEastAsia" w:cs="Times New Roman"/>
          <w:sz w:val="28"/>
          <w:szCs w:val="28"/>
          <w:lang w:eastAsia="ru-RU"/>
        </w:rPr>
        <w:t>депутата</w:t>
      </w:r>
      <w:r>
        <w:rPr>
          <w:rFonts w:eastAsiaTheme="minorEastAsia" w:cs="Times New Roman"/>
          <w:sz w:val="28"/>
          <w:szCs w:val="28"/>
          <w:lang w:eastAsia="ru-RU"/>
        </w:rPr>
        <w:t xml:space="preserve"> Думы Михайловского муниципального район</w:t>
      </w:r>
      <w:r w:rsidR="000E5A85">
        <w:rPr>
          <w:rFonts w:eastAsiaTheme="minorEastAsia" w:cs="Times New Roman"/>
          <w:sz w:val="28"/>
          <w:szCs w:val="28"/>
          <w:lang w:eastAsia="ru-RU"/>
        </w:rPr>
        <w:t>а по одномандат</w:t>
      </w:r>
      <w:r w:rsidR="00C27E49">
        <w:rPr>
          <w:rFonts w:eastAsiaTheme="minorEastAsia" w:cs="Times New Roman"/>
          <w:sz w:val="28"/>
          <w:szCs w:val="28"/>
          <w:lang w:eastAsia="ru-RU"/>
        </w:rPr>
        <w:t xml:space="preserve">ному избирательному округу  № </w:t>
      </w:r>
      <w:r w:rsidR="008F43CA">
        <w:rPr>
          <w:rFonts w:eastAsiaTheme="minorEastAsia" w:cs="Times New Roman"/>
          <w:sz w:val="28"/>
          <w:szCs w:val="28"/>
          <w:lang w:eastAsia="ru-RU"/>
        </w:rPr>
        <w:t>1</w:t>
      </w:r>
      <w:r w:rsidR="00FA7CD9">
        <w:rPr>
          <w:rFonts w:eastAsiaTheme="minorEastAsia" w:cs="Times New Roman"/>
          <w:sz w:val="28"/>
          <w:szCs w:val="28"/>
          <w:lang w:eastAsia="ru-RU"/>
        </w:rPr>
        <w:t xml:space="preserve">2 </w:t>
      </w:r>
      <w:r w:rsidR="006B39FB">
        <w:rPr>
          <w:rFonts w:eastAsiaTheme="minorEastAsia" w:cs="Times New Roman"/>
          <w:sz w:val="28"/>
          <w:szCs w:val="28"/>
          <w:lang w:eastAsia="ru-RU"/>
        </w:rPr>
        <w:t xml:space="preserve"> </w:t>
      </w:r>
      <w:r w:rsidR="000E5A85">
        <w:rPr>
          <w:sz w:val="28"/>
        </w:rPr>
        <w:t xml:space="preserve">приняли участие </w:t>
      </w:r>
      <w:r w:rsidR="00970934">
        <w:rPr>
          <w:sz w:val="28"/>
        </w:rPr>
        <w:t>453</w:t>
      </w:r>
      <w:r w:rsidR="000E5A85">
        <w:rPr>
          <w:sz w:val="28"/>
        </w:rPr>
        <w:t xml:space="preserve">  избирателя, что составило  </w:t>
      </w:r>
      <w:r w:rsidR="00970934">
        <w:rPr>
          <w:sz w:val="28"/>
        </w:rPr>
        <w:t>23,89</w:t>
      </w:r>
      <w:bookmarkStart w:id="0" w:name="_GoBack"/>
      <w:bookmarkEnd w:id="0"/>
      <w:r>
        <w:rPr>
          <w:sz w:val="28"/>
        </w:rPr>
        <w:t xml:space="preserve"> процент</w:t>
      </w:r>
      <w:r w:rsidR="000E5A85">
        <w:rPr>
          <w:sz w:val="28"/>
        </w:rPr>
        <w:t>а</w:t>
      </w:r>
      <w:r>
        <w:rPr>
          <w:sz w:val="28"/>
        </w:rPr>
        <w:t xml:space="preserve"> от числа избирателей, включенных в</w:t>
      </w:r>
      <w:proofErr w:type="gramEnd"/>
      <w:r>
        <w:rPr>
          <w:sz w:val="28"/>
        </w:rPr>
        <w:t xml:space="preserve"> списки избирателей, территориальная избирательная комиссия Михайловского района </w:t>
      </w:r>
    </w:p>
    <w:p w:rsidR="007A5AAD" w:rsidRDefault="007A5AAD" w:rsidP="007A5A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A5AAD" w:rsidRDefault="007A5AAD" w:rsidP="007A5AAD">
      <w:pPr>
        <w:suppressAutoHyphens w:val="0"/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Признать</w:t>
      </w:r>
      <w:r w:rsidR="000E5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выбо</w:t>
      </w:r>
      <w:r w:rsidR="000E5A85">
        <w:rPr>
          <w:sz w:val="28"/>
          <w:szCs w:val="28"/>
        </w:rPr>
        <w:t>ры депутата</w:t>
      </w:r>
      <w:r>
        <w:rPr>
          <w:sz w:val="28"/>
          <w:szCs w:val="28"/>
        </w:rPr>
        <w:t xml:space="preserve"> Думы Михайловского муници</w:t>
      </w:r>
      <w:r w:rsidR="000E5A85">
        <w:rPr>
          <w:sz w:val="28"/>
          <w:szCs w:val="28"/>
        </w:rPr>
        <w:t>пального района по одноманда</w:t>
      </w:r>
      <w:r w:rsidR="008F43CA">
        <w:rPr>
          <w:sz w:val="28"/>
          <w:szCs w:val="28"/>
        </w:rPr>
        <w:t>тному избирательному округу № 1</w:t>
      </w:r>
      <w:r w:rsidR="00FA7CD9">
        <w:rPr>
          <w:sz w:val="28"/>
          <w:szCs w:val="28"/>
        </w:rPr>
        <w:t>2</w:t>
      </w:r>
      <w:r w:rsidR="004D13AF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0E5A85" w:rsidRDefault="000E5A85" w:rsidP="007A5AAD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     2. Признать избранным депутатом</w:t>
      </w:r>
      <w:r w:rsidR="007A5AAD">
        <w:rPr>
          <w:rFonts w:eastAsiaTheme="minorEastAsia" w:cs="Times New Roman"/>
          <w:sz w:val="28"/>
          <w:szCs w:val="28"/>
          <w:lang w:eastAsia="ru-RU"/>
        </w:rPr>
        <w:t xml:space="preserve">  Думы Михайловского муници</w:t>
      </w:r>
      <w:r>
        <w:rPr>
          <w:rFonts w:eastAsiaTheme="minorEastAsia" w:cs="Times New Roman"/>
          <w:sz w:val="28"/>
          <w:szCs w:val="28"/>
          <w:lang w:eastAsia="ru-RU"/>
        </w:rPr>
        <w:t>пального района по одноманд</w:t>
      </w:r>
      <w:r w:rsidR="00C27E49">
        <w:rPr>
          <w:rFonts w:eastAsiaTheme="minorEastAsia" w:cs="Times New Roman"/>
          <w:sz w:val="28"/>
          <w:szCs w:val="28"/>
          <w:lang w:eastAsia="ru-RU"/>
        </w:rPr>
        <w:t xml:space="preserve">атному избирательному округу № </w:t>
      </w:r>
      <w:r w:rsidR="00CA35AE">
        <w:rPr>
          <w:rFonts w:eastAsiaTheme="minorEastAsia" w:cs="Times New Roman"/>
          <w:sz w:val="28"/>
          <w:szCs w:val="28"/>
          <w:lang w:eastAsia="ru-RU"/>
        </w:rPr>
        <w:t>1</w:t>
      </w:r>
      <w:r w:rsidR="00FA7CD9">
        <w:rPr>
          <w:rFonts w:eastAsiaTheme="minorEastAsia" w:cs="Times New Roman"/>
          <w:sz w:val="28"/>
          <w:szCs w:val="28"/>
          <w:lang w:eastAsia="ru-RU"/>
        </w:rPr>
        <w:t>2</w:t>
      </w:r>
      <w:r>
        <w:rPr>
          <w:rFonts w:eastAsiaTheme="minorEastAsia" w:cs="Times New Roman"/>
          <w:sz w:val="28"/>
          <w:szCs w:val="28"/>
          <w:lang w:eastAsia="ru-RU"/>
        </w:rPr>
        <w:t>,</w:t>
      </w:r>
      <w:r w:rsidR="007A5AAD"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который получил</w:t>
      </w:r>
      <w:r w:rsidR="007A5AAD">
        <w:rPr>
          <w:rFonts w:cs="Times New Roman"/>
          <w:sz w:val="28"/>
          <w:szCs w:val="28"/>
          <w:lang w:eastAsia="ru-RU"/>
        </w:rPr>
        <w:t xml:space="preserve"> наибольшее число голосов избирателей, принявших участие в голосовании: </w:t>
      </w:r>
    </w:p>
    <w:p w:rsidR="007A5AAD" w:rsidRDefault="00D70D77" w:rsidP="007A5AAD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proofErr w:type="spellStart"/>
      <w:r>
        <w:rPr>
          <w:rFonts w:cs="Times New Roman"/>
          <w:sz w:val="28"/>
          <w:szCs w:val="28"/>
          <w:lang w:eastAsia="ru-RU"/>
        </w:rPr>
        <w:t>Кухтинова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Николая Владимировича</w:t>
      </w:r>
      <w:r w:rsidR="000E5A85">
        <w:rPr>
          <w:rFonts w:cs="Times New Roman"/>
          <w:sz w:val="28"/>
          <w:szCs w:val="28"/>
          <w:lang w:eastAsia="ru-RU"/>
        </w:rPr>
        <w:t>.</w:t>
      </w:r>
      <w:r w:rsidR="007A5AAD">
        <w:rPr>
          <w:rFonts w:cs="Times New Roman"/>
          <w:sz w:val="28"/>
          <w:szCs w:val="28"/>
          <w:lang w:eastAsia="ru-RU"/>
        </w:rPr>
        <w:t xml:space="preserve">      </w:t>
      </w:r>
    </w:p>
    <w:p w:rsidR="007A5AAD" w:rsidRDefault="007A5AAD" w:rsidP="007A5AAD">
      <w:pPr>
        <w:suppressAutoHyphens w:val="0"/>
        <w:spacing w:after="200" w:line="360" w:lineRule="auto"/>
        <w:ind w:firstLine="709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eastAsiaTheme="minorEastAsia"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p w:rsidR="007A5AAD" w:rsidRDefault="007A5AAD" w:rsidP="007A5AAD">
      <w:pPr>
        <w:suppressAutoHyphens w:val="0"/>
        <w:spacing w:after="200" w:line="360" w:lineRule="auto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>
        <w:rPr>
          <w:rFonts w:eastAsiaTheme="minorEastAsia" w:cs="Times New Roman"/>
          <w:color w:val="000000"/>
          <w:sz w:val="28"/>
          <w:szCs w:val="28"/>
          <w:lang w:eastAsia="ru-RU"/>
        </w:rPr>
        <w:t xml:space="preserve">         4. Направить настоящее решение в Избирательную комиссию Приморского края для размещения на официальном сайте Избирательной комиссии Приморского края в информационно – телекоммуникационной сети «Интернет».</w:t>
      </w:r>
    </w:p>
    <w:p w:rsidR="007A5AAD" w:rsidRDefault="007A5AAD" w:rsidP="007A5AAD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7A5AAD" w:rsidTr="00375E10">
        <w:tc>
          <w:tcPr>
            <w:tcW w:w="6912" w:type="dxa"/>
            <w:hideMark/>
          </w:tcPr>
          <w:p w:rsidR="007A5AAD" w:rsidRDefault="007A5AAD" w:rsidP="00375E1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7A5AAD" w:rsidRDefault="00664EED" w:rsidP="00375E1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cs="Times New Roman"/>
                <w:spacing w:val="-2"/>
                <w:sz w:val="28"/>
                <w:szCs w:val="28"/>
              </w:rPr>
              <w:t>Веремчук</w:t>
            </w:r>
            <w:proofErr w:type="spellEnd"/>
          </w:p>
        </w:tc>
      </w:tr>
      <w:tr w:rsidR="007A5AAD" w:rsidTr="00375E10">
        <w:tc>
          <w:tcPr>
            <w:tcW w:w="6912" w:type="dxa"/>
          </w:tcPr>
          <w:p w:rsidR="007A5AAD" w:rsidRDefault="007A5AAD" w:rsidP="00375E10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7A5AAD" w:rsidRDefault="007A5AAD" w:rsidP="00375E10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7A5AAD" w:rsidTr="00375E10">
        <w:tc>
          <w:tcPr>
            <w:tcW w:w="6912" w:type="dxa"/>
            <w:hideMark/>
          </w:tcPr>
          <w:p w:rsidR="007A5AAD" w:rsidRDefault="007A5AAD" w:rsidP="00375E1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7A5AAD" w:rsidRDefault="000E5A85" w:rsidP="00375E1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В.В. Лукашенко</w:t>
            </w:r>
          </w:p>
        </w:tc>
      </w:tr>
    </w:tbl>
    <w:p w:rsidR="007A5AAD" w:rsidRDefault="007A5AAD" w:rsidP="007A5AAD">
      <w:pPr>
        <w:jc w:val="both"/>
        <w:rPr>
          <w:rFonts w:cs="Times New Roman"/>
          <w:sz w:val="28"/>
          <w:szCs w:val="28"/>
        </w:rPr>
      </w:pPr>
    </w:p>
    <w:p w:rsidR="007A5AAD" w:rsidRDefault="007A5AAD" w:rsidP="007A5AAD">
      <w:pPr>
        <w:jc w:val="both"/>
        <w:rPr>
          <w:rFonts w:cs="Times New Roman"/>
          <w:sz w:val="28"/>
          <w:szCs w:val="28"/>
        </w:rPr>
      </w:pPr>
    </w:p>
    <w:p w:rsidR="007A5AAD" w:rsidRDefault="007A5AAD" w:rsidP="007A5AAD"/>
    <w:p w:rsidR="007A5AAD" w:rsidRDefault="007A5AAD" w:rsidP="007A5AAD"/>
    <w:p w:rsidR="007A5AAD" w:rsidRDefault="007A5AAD" w:rsidP="007A5AAD"/>
    <w:p w:rsidR="007A5AAD" w:rsidRDefault="007A5AAD" w:rsidP="007A5AAD"/>
    <w:p w:rsidR="001C1DC3" w:rsidRDefault="001C1DC3"/>
    <w:sectPr w:rsidR="001C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AD"/>
    <w:rsid w:val="00007ACC"/>
    <w:rsid w:val="000E5A85"/>
    <w:rsid w:val="0016170F"/>
    <w:rsid w:val="001C1DC3"/>
    <w:rsid w:val="004D13AF"/>
    <w:rsid w:val="00664EED"/>
    <w:rsid w:val="006B39FB"/>
    <w:rsid w:val="007A5AAD"/>
    <w:rsid w:val="008F43CA"/>
    <w:rsid w:val="00970934"/>
    <w:rsid w:val="00A12A24"/>
    <w:rsid w:val="00BD1AE2"/>
    <w:rsid w:val="00C27E49"/>
    <w:rsid w:val="00CA35AE"/>
    <w:rsid w:val="00D70D77"/>
    <w:rsid w:val="00ED0ADB"/>
    <w:rsid w:val="00FA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A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A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AA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A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A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AA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28</cp:revision>
  <cp:lastPrinted>2020-09-13T18:10:00Z</cp:lastPrinted>
  <dcterms:created xsi:type="dcterms:W3CDTF">2017-09-10T23:59:00Z</dcterms:created>
  <dcterms:modified xsi:type="dcterms:W3CDTF">2020-09-13T18:10:00Z</dcterms:modified>
</cp:coreProperties>
</file>